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宋体" w:eastAsia="方正小标宋_GBK" w:cs="Arial"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宋体" w:eastAsia="方正小标宋_GBK" w:cs="Arial"/>
          <w:bCs/>
          <w:kern w:val="0"/>
          <w:sz w:val="36"/>
          <w:szCs w:val="36"/>
        </w:rPr>
        <w:t>滨海新区重大科技攻关揭榜挂帅（</w:t>
      </w:r>
      <w:r>
        <w:rPr>
          <w:rFonts w:hint="default" w:ascii="方正小标宋_GBK" w:hAnsi="宋体" w:eastAsia="方正小标宋_GBK" w:cs="Arial"/>
          <w:bCs/>
          <w:kern w:val="0"/>
          <w:sz w:val="36"/>
          <w:szCs w:val="36"/>
        </w:rPr>
        <w:t>匹配性奖励类</w:t>
      </w:r>
      <w:r>
        <w:rPr>
          <w:rFonts w:hint="eastAsia" w:ascii="方正小标宋_GBK" w:hAnsi="宋体" w:eastAsia="方正小标宋_GBK" w:cs="Arial"/>
          <w:bCs/>
          <w:kern w:val="0"/>
          <w:sz w:val="36"/>
          <w:szCs w:val="36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宋体" w:eastAsia="方正小标宋_GBK" w:cs="Arial"/>
          <w:bCs/>
          <w:kern w:val="0"/>
          <w:sz w:val="36"/>
          <w:szCs w:val="36"/>
        </w:rPr>
      </w:pPr>
      <w:r>
        <w:rPr>
          <w:rFonts w:hint="eastAsia" w:ascii="方正小标宋_GBK" w:hAnsi="宋体" w:eastAsia="方正小标宋_GBK" w:cs="Arial"/>
          <w:bCs/>
          <w:kern w:val="0"/>
          <w:sz w:val="36"/>
          <w:szCs w:val="36"/>
        </w:rPr>
        <w:t>项目进展情况表</w:t>
      </w:r>
    </w:p>
    <w:p>
      <w:pPr>
        <w:pStyle w:val="2"/>
        <w:rPr>
          <w:rFonts w:hint="eastAsia"/>
        </w:rPr>
      </w:pPr>
    </w:p>
    <w:tbl>
      <w:tblPr>
        <w:tblStyle w:val="5"/>
        <w:tblW w:w="5338" w:type="pct"/>
        <w:tblInd w:w="-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8"/>
        <w:gridCol w:w="6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356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Arial"/>
              </w:rPr>
              <w:t>所属重大专项</w:t>
            </w:r>
            <w:r>
              <w:rPr>
                <w:rFonts w:hint="eastAsia" w:ascii="宋体" w:hAnsi="宋体" w:cs="Arial"/>
              </w:rPr>
              <w:t>名称</w:t>
            </w:r>
          </w:p>
        </w:tc>
        <w:tc>
          <w:tcPr>
            <w:tcW w:w="3644" w:type="pct"/>
            <w:vAlign w:val="center"/>
          </w:tcPr>
          <w:p>
            <w:pPr>
              <w:snapToGrid w:val="0"/>
              <w:spacing w:line="240" w:lineRule="atLeast"/>
              <w:ind w:left="53" w:leftChars="25" w:right="53" w:rightChars="25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356" w:type="pct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项目编号</w:t>
            </w:r>
          </w:p>
        </w:tc>
        <w:tc>
          <w:tcPr>
            <w:tcW w:w="3644" w:type="pct"/>
            <w:vAlign w:val="center"/>
          </w:tcPr>
          <w:p>
            <w:pPr>
              <w:snapToGrid w:val="0"/>
              <w:spacing w:line="240" w:lineRule="atLeast"/>
              <w:ind w:left="53" w:leftChars="25" w:right="53" w:rightChars="25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356" w:type="pct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项目名称</w:t>
            </w:r>
          </w:p>
        </w:tc>
        <w:tc>
          <w:tcPr>
            <w:tcW w:w="3644" w:type="pct"/>
            <w:vAlign w:val="center"/>
          </w:tcPr>
          <w:p>
            <w:pPr>
              <w:snapToGrid w:val="0"/>
              <w:spacing w:line="240" w:lineRule="atLeast"/>
              <w:ind w:left="53" w:leftChars="25" w:right="53" w:rightChars="25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356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项目承担单位</w:t>
            </w:r>
          </w:p>
        </w:tc>
        <w:tc>
          <w:tcPr>
            <w:tcW w:w="3644" w:type="pct"/>
            <w:vAlign w:val="center"/>
          </w:tcPr>
          <w:p>
            <w:pPr>
              <w:snapToGrid w:val="0"/>
              <w:spacing w:line="240" w:lineRule="atLeast"/>
              <w:ind w:left="53" w:leftChars="25" w:right="53" w:rightChars="25"/>
              <w:jc w:val="center"/>
              <w:rPr>
                <w:rFonts w:hint="eastAsia" w:ascii="宋体" w:hAnsi="宋体"/>
                <w:color w:val="000000"/>
                <w:spacing w:val="-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356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项目负责人</w:t>
            </w:r>
          </w:p>
        </w:tc>
        <w:tc>
          <w:tcPr>
            <w:tcW w:w="3644" w:type="pct"/>
            <w:vAlign w:val="center"/>
          </w:tcPr>
          <w:p>
            <w:pPr>
              <w:snapToGrid w:val="0"/>
              <w:spacing w:line="240" w:lineRule="atLeast"/>
              <w:ind w:left="53" w:leftChars="25" w:right="53" w:rightChars="25"/>
              <w:jc w:val="center"/>
              <w:rPr>
                <w:rFonts w:hint="eastAsia" w:ascii="宋体" w:hAnsi="宋体"/>
                <w:color w:val="000000"/>
                <w:spacing w:val="-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6" w:hRule="atLeast"/>
        </w:trPr>
        <w:tc>
          <w:tcPr>
            <w:tcW w:w="1356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pacing w:val="-10"/>
              </w:rPr>
              <w:t>项目</w:t>
            </w:r>
            <w:r>
              <w:rPr>
                <w:rFonts w:hint="eastAsia" w:ascii="宋体" w:hAnsi="宋体"/>
                <w:color w:val="000000"/>
              </w:rPr>
              <w:t>进展状态</w:t>
            </w:r>
          </w:p>
        </w:tc>
        <w:tc>
          <w:tcPr>
            <w:tcW w:w="3644" w:type="pct"/>
          </w:tcPr>
          <w:p>
            <w:pPr>
              <w:snapToGrid w:val="0"/>
              <w:spacing w:line="240" w:lineRule="atLeast"/>
              <w:ind w:left="53" w:leftChars="25" w:right="53" w:rightChars="25"/>
              <w:rPr>
                <w:rFonts w:hint="eastAsia"/>
              </w:rPr>
            </w:pPr>
          </w:p>
          <w:p>
            <w:pPr>
              <w:snapToGrid w:val="0"/>
              <w:spacing w:line="240" w:lineRule="atLeast"/>
              <w:ind w:left="53" w:leftChars="25" w:right="53" w:rightChars="25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按计划</w:t>
            </w:r>
            <w:r>
              <w:rPr>
                <w:rFonts w:hint="eastAsia"/>
                <w:lang w:eastAsia="zh-CN"/>
              </w:rPr>
              <w:t>正常</w:t>
            </w:r>
            <w:r>
              <w:rPr>
                <w:rFonts w:hint="eastAsia"/>
              </w:rPr>
              <w:t xml:space="preserve">进行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进度超前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eastAsia="zh-CN"/>
              </w:rPr>
              <w:t>滞后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调整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当选择项为拖延、调整时，请具体说明情况）</w:t>
            </w:r>
          </w:p>
          <w:p>
            <w:pPr>
              <w:snapToGrid w:val="0"/>
              <w:spacing w:line="240" w:lineRule="atLeast"/>
              <w:ind w:left="53" w:leftChars="25" w:right="53" w:rightChars="25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9" w:hRule="atLeast"/>
        </w:trPr>
        <w:tc>
          <w:tcPr>
            <w:tcW w:w="1356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</w:rPr>
            </w:pPr>
            <w:r>
              <w:rPr>
                <w:rFonts w:hint="eastAsia" w:ascii="宋体" w:hAnsi="宋体"/>
                <w:color w:val="000000"/>
                <w:spacing w:val="-10"/>
              </w:rPr>
              <w:t>项目进展情况</w:t>
            </w:r>
          </w:p>
        </w:tc>
        <w:tc>
          <w:tcPr>
            <w:tcW w:w="3644" w:type="pct"/>
          </w:tcPr>
          <w:p>
            <w:pPr>
              <w:snapToGrid w:val="0"/>
              <w:spacing w:line="240" w:lineRule="atLeast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结合任务合同书，简明扼要论述项目进展情况，取得的主要成果等情况，500字以内。</w:t>
            </w: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宋体" w:hAnsi="宋体"/>
                <w:color w:val="000000"/>
                <w:spacing w:val="-10"/>
              </w:rPr>
            </w:pPr>
          </w:p>
          <w:p>
            <w:pPr>
              <w:pStyle w:val="2"/>
              <w:rPr>
                <w:rFonts w:hint="eastAsia" w:ascii="宋体" w:hAnsi="宋体"/>
                <w:color w:val="000000"/>
                <w:spacing w:val="-10"/>
              </w:rPr>
            </w:pPr>
          </w:p>
          <w:p>
            <w:pPr>
              <w:pStyle w:val="2"/>
              <w:rPr>
                <w:rFonts w:hint="eastAsia" w:ascii="宋体" w:hAnsi="宋体"/>
                <w:color w:val="000000"/>
                <w:spacing w:val="-10"/>
              </w:rPr>
            </w:pPr>
          </w:p>
          <w:p>
            <w:pPr>
              <w:pStyle w:val="2"/>
              <w:rPr>
                <w:rFonts w:hint="eastAsia" w:ascii="宋体" w:hAnsi="宋体"/>
                <w:color w:val="000000"/>
                <w:spacing w:val="-10"/>
              </w:rPr>
            </w:pPr>
          </w:p>
          <w:p>
            <w:pPr>
              <w:pStyle w:val="2"/>
              <w:rPr>
                <w:rFonts w:hint="eastAsia" w:ascii="宋体" w:hAnsi="宋体"/>
                <w:color w:val="000000"/>
                <w:spacing w:val="-10"/>
              </w:rPr>
            </w:pPr>
          </w:p>
          <w:p>
            <w:pPr>
              <w:pStyle w:val="2"/>
              <w:rPr>
                <w:rFonts w:hint="eastAsia" w:ascii="宋体" w:hAnsi="宋体"/>
                <w:color w:val="000000"/>
                <w:spacing w:val="-10"/>
              </w:rPr>
            </w:pPr>
          </w:p>
          <w:p>
            <w:pPr>
              <w:pStyle w:val="2"/>
              <w:rPr>
                <w:rFonts w:hint="eastAsia" w:ascii="宋体" w:hAnsi="宋体"/>
                <w:color w:val="000000"/>
                <w:spacing w:val="-10"/>
              </w:rPr>
            </w:pPr>
          </w:p>
          <w:p>
            <w:pPr>
              <w:pStyle w:val="2"/>
              <w:rPr>
                <w:rFonts w:hint="eastAsia" w:ascii="宋体" w:hAnsi="宋体"/>
                <w:color w:val="000000"/>
                <w:spacing w:val="-10"/>
              </w:rPr>
            </w:pPr>
          </w:p>
          <w:p>
            <w:pPr>
              <w:pStyle w:val="2"/>
              <w:rPr>
                <w:rFonts w:hint="eastAsia" w:ascii="宋体" w:hAnsi="宋体"/>
                <w:color w:val="000000"/>
                <w:spacing w:val="-10"/>
              </w:rPr>
            </w:pPr>
          </w:p>
          <w:p>
            <w:pPr>
              <w:pStyle w:val="2"/>
              <w:rPr>
                <w:rFonts w:hint="eastAsia" w:ascii="宋体" w:hAnsi="宋体"/>
                <w:color w:val="000000"/>
                <w:spacing w:val="-10"/>
              </w:rPr>
            </w:pPr>
          </w:p>
          <w:p>
            <w:pPr>
              <w:pStyle w:val="2"/>
              <w:rPr>
                <w:rFonts w:hint="eastAsia" w:ascii="宋体" w:hAnsi="宋体"/>
                <w:color w:val="000000"/>
                <w:spacing w:val="-10"/>
              </w:rPr>
            </w:pPr>
          </w:p>
          <w:p>
            <w:pPr>
              <w:pStyle w:val="2"/>
              <w:rPr>
                <w:rFonts w:hint="eastAsia" w:ascii="宋体" w:hAnsi="宋体"/>
                <w:color w:val="000000"/>
                <w:spacing w:val="-10"/>
              </w:rPr>
            </w:pPr>
          </w:p>
        </w:tc>
      </w:tr>
    </w:tbl>
    <w:p>
      <w:pPr>
        <w:snapToGrid w:val="0"/>
        <w:spacing w:line="360" w:lineRule="auto"/>
        <w:ind w:right="567"/>
        <w:outlineLvl w:val="0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仿宋">
    <w:altName w:val="方正仿宋_GBK"/>
    <w:panose1 w:val="02010609000101010101"/>
    <w:charset w:val="00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234" w:wrap="around" w:vAnchor="text" w:hAnchor="page" w:x="8675" w:y="60"/>
      <w:rPr>
        <w:rStyle w:val="7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color w:val="000000"/>
        <w:sz w:val="32"/>
        <w:szCs w:val="32"/>
      </w:rPr>
      <w:t>—</w:t>
    </w:r>
    <w:r>
      <w:rPr>
        <w:rStyle w:val="7"/>
        <w:rFonts w:hint="eastAsia" w:ascii="仿宋_GB2312" w:eastAsia="仿宋_GB2312"/>
        <w:sz w:val="28"/>
        <w:szCs w:val="28"/>
      </w:rPr>
      <w:fldChar w:fldCharType="begin"/>
    </w:r>
    <w:r>
      <w:rPr>
        <w:rStyle w:val="7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7"/>
        <w:rFonts w:hint="eastAsia"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1</w:t>
    </w:r>
    <w:r>
      <w:rPr>
        <w:rStyle w:val="7"/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color w:val="000000"/>
        <w:sz w:val="32"/>
        <w:szCs w:val="32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978" w:yAlign="center"/>
      <w:rPr>
        <w:rStyle w:val="7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color w:val="000000"/>
        <w:sz w:val="32"/>
        <w:szCs w:val="32"/>
      </w:rPr>
      <w:t>—</w:t>
    </w:r>
    <w:r>
      <w:rPr>
        <w:rStyle w:val="7"/>
        <w:rFonts w:hint="eastAsia" w:ascii="仿宋_GB2312" w:eastAsia="仿宋_GB2312"/>
        <w:sz w:val="28"/>
        <w:szCs w:val="28"/>
      </w:rPr>
      <w:fldChar w:fldCharType="begin"/>
    </w:r>
    <w:r>
      <w:rPr>
        <w:rStyle w:val="7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7"/>
        <w:rFonts w:hint="eastAsia"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14</w:t>
    </w:r>
    <w:r>
      <w:rPr>
        <w:rStyle w:val="7"/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color w:val="000000"/>
        <w:sz w:val="32"/>
        <w:szCs w:val="32"/>
      </w:rPr>
      <w:t>—</w:t>
    </w:r>
  </w:p>
  <w:p>
    <w:pPr>
      <w:pStyle w:val="3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76"/>
    <w:rsid w:val="00005876"/>
    <w:rsid w:val="003B00C9"/>
    <w:rsid w:val="00A50CFA"/>
    <w:rsid w:val="00CE22CF"/>
    <w:rsid w:val="36BDE908"/>
    <w:rsid w:val="6CDF2478"/>
    <w:rsid w:val="7EDFE0F5"/>
    <w:rsid w:val="AEF9CEC8"/>
    <w:rsid w:val="CBF739B4"/>
    <w:rsid w:val="CEFE6795"/>
    <w:rsid w:val="E6ED374D"/>
    <w:rsid w:val="FE9E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文星仿宋"/>
      <w:kern w:val="0"/>
      <w:sz w:val="24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479</Characters>
  <Lines>3</Lines>
  <Paragraphs>1</Paragraphs>
  <TotalTime>0</TotalTime>
  <ScaleCrop>false</ScaleCrop>
  <LinksUpToDate>false</LinksUpToDate>
  <CharactersWithSpaces>561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2019-06-01T17:54:00Z</dcterms:created>
  <dc:creator>闻燕</dc:creator>
  <cp:lastModifiedBy>罗伟</cp:lastModifiedBy>
  <dcterms:modified xsi:type="dcterms:W3CDTF">2023-04-27T08:21:22Z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